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E702F7" w:rsidP="00A4496D">
      <w:pPr>
        <w:pStyle w:val="BodyText"/>
        <w:tabs>
          <w:tab w:val="left" w:pos="567"/>
        </w:tabs>
        <w:jc w:val="right"/>
      </w:pPr>
      <w:r w:rsidRPr="00E702F7">
        <w:t xml:space="preserve">Дело № </w:t>
      </w:r>
      <w:r w:rsidRPr="00E702F7" w:rsidR="00605696">
        <w:t>5-</w:t>
      </w:r>
      <w:r w:rsidRPr="00E702F7" w:rsidR="00BB6079">
        <w:t>70</w:t>
      </w:r>
      <w:r w:rsidRPr="00E702F7" w:rsidR="00C05B55">
        <w:t>-2002/2026</w:t>
      </w:r>
    </w:p>
    <w:p w:rsidR="00A4496D" w:rsidRPr="00E702F7" w:rsidP="00A4496D">
      <w:pPr>
        <w:pStyle w:val="BodyText"/>
        <w:tabs>
          <w:tab w:val="left" w:pos="567"/>
        </w:tabs>
        <w:jc w:val="center"/>
      </w:pPr>
      <w:r w:rsidRPr="00E702F7">
        <w:t>ПОСТАНОВЛЕНИЕ</w:t>
      </w:r>
    </w:p>
    <w:p w:rsidR="00A4496D" w:rsidRPr="00E702F7" w:rsidP="00A4496D">
      <w:pPr>
        <w:pStyle w:val="BodyText"/>
        <w:tabs>
          <w:tab w:val="left" w:pos="567"/>
        </w:tabs>
        <w:jc w:val="center"/>
      </w:pPr>
      <w:r w:rsidRPr="00E702F7">
        <w:t>по делу об административном правонарушении</w:t>
      </w:r>
    </w:p>
    <w:p w:rsidR="00931CEC" w:rsidRPr="00E702F7" w:rsidP="00A4496D">
      <w:pPr>
        <w:pStyle w:val="BodyText"/>
        <w:tabs>
          <w:tab w:val="left" w:pos="567"/>
        </w:tabs>
      </w:pPr>
    </w:p>
    <w:p w:rsidR="00496E4B" w:rsidRPr="00E702F7" w:rsidP="00A4496D">
      <w:pPr>
        <w:pStyle w:val="BodyText"/>
        <w:tabs>
          <w:tab w:val="left" w:pos="567"/>
        </w:tabs>
      </w:pPr>
      <w:r w:rsidRPr="00E702F7">
        <w:t>03 февраля</w:t>
      </w:r>
      <w:r w:rsidRPr="00E702F7" w:rsidR="00C05B55">
        <w:t xml:space="preserve"> 2026</w:t>
      </w:r>
      <w:r w:rsidRPr="00E702F7" w:rsidR="00A4496D">
        <w:t xml:space="preserve"> года                           </w:t>
      </w:r>
      <w:r w:rsidRPr="00E702F7" w:rsidR="00A4496D">
        <w:tab/>
      </w:r>
      <w:r w:rsidRPr="00E702F7" w:rsidR="00A4496D">
        <w:tab/>
      </w:r>
      <w:r w:rsidRPr="00E702F7" w:rsidR="00A4496D">
        <w:tab/>
      </w:r>
      <w:r w:rsidRPr="00E702F7">
        <w:t xml:space="preserve">              </w:t>
      </w:r>
      <w:r w:rsidRPr="00E702F7" w:rsidR="00A4496D">
        <w:t xml:space="preserve">       </w:t>
      </w:r>
      <w:r w:rsidRPr="00E702F7" w:rsidR="00931CEC">
        <w:t xml:space="preserve"> </w:t>
      </w:r>
      <w:r w:rsidRPr="00E702F7" w:rsidR="00A4496D">
        <w:t xml:space="preserve">г. </w:t>
      </w:r>
      <w:r w:rsidRPr="00E702F7" w:rsidR="009E60AE">
        <w:t>Нефтеюганск</w:t>
      </w:r>
    </w:p>
    <w:p w:rsidR="00931CEC" w:rsidRPr="00E702F7" w:rsidP="00A4496D">
      <w:pPr>
        <w:pStyle w:val="BodyText"/>
        <w:tabs>
          <w:tab w:val="left" w:pos="567"/>
        </w:tabs>
      </w:pPr>
    </w:p>
    <w:p w:rsidR="00A55016" w:rsidRPr="00E702F7" w:rsidP="00D63A4F">
      <w:pPr>
        <w:pStyle w:val="BodyText"/>
        <w:tabs>
          <w:tab w:val="left" w:pos="567"/>
        </w:tabs>
        <w:rPr>
          <w:iCs/>
        </w:rPr>
      </w:pPr>
      <w:r w:rsidRPr="00E702F7">
        <w:t xml:space="preserve">     </w:t>
      </w:r>
      <w:r w:rsidRPr="00E702F7">
        <w:tab/>
        <w:t xml:space="preserve">Мировой судья судебного участка №2 Нефтеюганского судебного района </w:t>
      </w:r>
      <w:r w:rsidRPr="00E702F7">
        <w:t>Ханты-Мансийского автономн</w:t>
      </w:r>
      <w:r w:rsidRPr="00E702F7" w:rsidR="00BB55E9">
        <w:t xml:space="preserve">ого округа – Югры Е.А.Таскаева </w:t>
      </w:r>
      <w:r w:rsidRPr="00E702F7">
        <w:t>(</w:t>
      </w:r>
      <w:r w:rsidRPr="00E702F7">
        <w:rPr>
          <w:iCs/>
        </w:rPr>
        <w:t xml:space="preserve">ХМАО-Югра, г. Нефтеюганск, 1 </w:t>
      </w:r>
      <w:r w:rsidRPr="00E702F7">
        <w:rPr>
          <w:iCs/>
        </w:rPr>
        <w:t>мкр.,</w:t>
      </w:r>
      <w:r w:rsidRPr="00E702F7">
        <w:rPr>
          <w:iCs/>
        </w:rPr>
        <w:t xml:space="preserve"> дом 30),</w:t>
      </w:r>
    </w:p>
    <w:p w:rsidR="00A74CE9" w:rsidRPr="00E702F7" w:rsidP="00D63A4F">
      <w:pPr>
        <w:pStyle w:val="BodyText"/>
        <w:tabs>
          <w:tab w:val="left" w:pos="567"/>
        </w:tabs>
      </w:pPr>
      <w:r w:rsidRPr="00E702F7">
        <w:tab/>
      </w:r>
      <w:r w:rsidRPr="00E702F7" w:rsidR="00CC6E5F">
        <w:t xml:space="preserve"> </w:t>
      </w:r>
      <w:r w:rsidRPr="00E702F7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E702F7" w:rsidR="00605696">
        <w:t>ч.</w:t>
      </w:r>
      <w:r w:rsidRPr="00E702F7" w:rsidR="00990F18">
        <w:t>2</w:t>
      </w:r>
      <w:r w:rsidRPr="00E702F7" w:rsidR="00605696">
        <w:t xml:space="preserve"> </w:t>
      </w:r>
      <w:r w:rsidRPr="00E702F7" w:rsidR="000474DD">
        <w:t>ст. 15.33</w:t>
      </w:r>
      <w:r w:rsidRPr="00E702F7" w:rsidR="00A4496D">
        <w:t xml:space="preserve"> Кодекса Российской Федерации об административных правонарушениях в отношении:</w:t>
      </w:r>
    </w:p>
    <w:p w:rsidR="00C05B55" w:rsidRPr="00E702F7" w:rsidP="00990F18">
      <w:pPr>
        <w:pStyle w:val="BodyText"/>
        <w:tabs>
          <w:tab w:val="left" w:pos="567"/>
        </w:tabs>
      </w:pPr>
      <w:r w:rsidRPr="00E702F7">
        <w:t xml:space="preserve">генерального </w:t>
      </w:r>
      <w:r w:rsidRPr="00E702F7" w:rsidR="00760512">
        <w:t>директора общества с ограниченной ответственностью «</w:t>
      </w:r>
      <w:r w:rsidRPr="00E702F7">
        <w:t>Юграсибсервис</w:t>
      </w:r>
      <w:r w:rsidRPr="00E702F7" w:rsidR="00760512">
        <w:t xml:space="preserve">» </w:t>
      </w:r>
      <w:r w:rsidRPr="00E702F7">
        <w:t>Шавриной</w:t>
      </w:r>
      <w:r w:rsidRPr="00E702F7">
        <w:t xml:space="preserve"> Е.</w:t>
      </w:r>
      <w:r w:rsidRPr="00E702F7">
        <w:t xml:space="preserve"> И.</w:t>
      </w:r>
      <w:r w:rsidRPr="00E702F7">
        <w:t>, ***</w:t>
      </w:r>
      <w:r w:rsidRPr="00E702F7" w:rsidR="00760512">
        <w:t xml:space="preserve"> года рождения, урожен</w:t>
      </w:r>
      <w:r w:rsidRPr="00E702F7">
        <w:t>ки</w:t>
      </w:r>
      <w:r w:rsidRPr="00E702F7" w:rsidR="00760512">
        <w:t xml:space="preserve"> </w:t>
      </w:r>
      <w:r w:rsidRPr="00E702F7">
        <w:t>***</w:t>
      </w:r>
      <w:r w:rsidRPr="00E702F7" w:rsidR="00760512">
        <w:t>, граждан</w:t>
      </w:r>
      <w:r w:rsidRPr="00E702F7">
        <w:t>ки</w:t>
      </w:r>
      <w:r w:rsidRPr="00E702F7" w:rsidR="00760512">
        <w:t xml:space="preserve"> РФ, зарегистрированно</w:t>
      </w:r>
      <w:r w:rsidRPr="00E702F7">
        <w:t>й</w:t>
      </w:r>
      <w:r w:rsidRPr="00E702F7" w:rsidR="00760512">
        <w:t xml:space="preserve"> по адресу: </w:t>
      </w:r>
      <w:r w:rsidRPr="00E702F7">
        <w:t>***</w:t>
      </w:r>
      <w:r w:rsidRPr="00E702F7" w:rsidR="00760512">
        <w:t xml:space="preserve">, 01: </w:t>
      </w:r>
      <w:r w:rsidRPr="00E702F7">
        <w:t>***</w:t>
      </w:r>
    </w:p>
    <w:p w:rsidR="00760512" w:rsidRPr="00E702F7" w:rsidP="00990F18">
      <w:pPr>
        <w:pStyle w:val="BodyText"/>
        <w:tabs>
          <w:tab w:val="left" w:pos="567"/>
        </w:tabs>
      </w:pPr>
    </w:p>
    <w:p w:rsidR="00990F18" w:rsidRPr="00E702F7" w:rsidP="00990F18">
      <w:pPr>
        <w:jc w:val="center"/>
        <w:rPr>
          <w:bCs/>
        </w:rPr>
      </w:pPr>
      <w:r w:rsidRPr="00E702F7">
        <w:rPr>
          <w:bCs/>
        </w:rPr>
        <w:t>У С Т А Н О В И Л:</w:t>
      </w:r>
      <w:r w:rsidRPr="00E702F7" w:rsidR="00C05B55">
        <w:rPr>
          <w:bCs/>
        </w:rPr>
        <w:t xml:space="preserve"> </w:t>
      </w:r>
    </w:p>
    <w:p w:rsidR="00E7132F" w:rsidRPr="00E702F7" w:rsidP="00574A28">
      <w:pPr>
        <w:pStyle w:val="BodyText"/>
        <w:ind w:firstLine="567"/>
      </w:pPr>
      <w:r w:rsidRPr="00E702F7">
        <w:t>Шаврина Е.И.</w:t>
      </w:r>
      <w:r w:rsidRPr="00E702F7" w:rsidR="00760512">
        <w:t>, являясь руководителем общества с ограниченной ответственностью «</w:t>
      </w:r>
      <w:r w:rsidRPr="00E702F7">
        <w:t>Юграсибсервис</w:t>
      </w:r>
      <w:r w:rsidRPr="00E702F7" w:rsidR="00760512">
        <w:t xml:space="preserve">» (далее – </w:t>
      </w:r>
      <w:r w:rsidRPr="00E702F7">
        <w:t>ООО «Юграсибсервис»</w:t>
      </w:r>
      <w:r w:rsidRPr="00E702F7" w:rsidR="00760512">
        <w:t xml:space="preserve">), расположенного по адресу: </w:t>
      </w:r>
      <w:r w:rsidRPr="00E702F7">
        <w:t>***</w:t>
      </w:r>
      <w:r w:rsidRPr="00E702F7" w:rsidR="00845F6F">
        <w:t xml:space="preserve">, </w:t>
      </w:r>
      <w:r w:rsidRPr="00E702F7" w:rsidR="00AB6A5F">
        <w:t>несвоевременно представил</w:t>
      </w:r>
      <w:r w:rsidRPr="00E702F7">
        <w:t>а</w:t>
      </w:r>
      <w:r w:rsidRPr="00E702F7" w:rsidR="00AB6A5F">
        <w:t xml:space="preserve">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E702F7" w:rsidR="00B53D41">
        <w:t>3</w:t>
      </w:r>
      <w:r w:rsidRPr="00E702F7" w:rsidR="003E3BEC">
        <w:t xml:space="preserve"> квартал 202</w:t>
      </w:r>
      <w:r w:rsidRPr="00E702F7" w:rsidR="00CF1F22">
        <w:t>5</w:t>
      </w:r>
      <w:r w:rsidRPr="00E702F7" w:rsidR="003E3BEC">
        <w:t xml:space="preserve"> года</w:t>
      </w:r>
      <w:r w:rsidRPr="00E702F7" w:rsidR="00AB6A5F">
        <w:t xml:space="preserve">. Срок представления отчета не позднее </w:t>
      </w:r>
      <w:r w:rsidRPr="00E702F7" w:rsidR="00B53D41">
        <w:t>27.10</w:t>
      </w:r>
      <w:r w:rsidRPr="00E702F7" w:rsidR="00CF1F22">
        <w:t>.2025</w:t>
      </w:r>
      <w:r w:rsidRPr="00E702F7" w:rsidR="00AB6A5F">
        <w:t>,   фактически</w:t>
      </w:r>
      <w:r w:rsidRPr="00E702F7" w:rsidR="005E6AA4">
        <w:t xml:space="preserve"> сведения</w:t>
      </w:r>
      <w:r w:rsidRPr="00E702F7" w:rsidR="00AB6A5F">
        <w:t xml:space="preserve"> предоставлен</w:t>
      </w:r>
      <w:r w:rsidRPr="00E702F7" w:rsidR="005E6AA4">
        <w:t>ы</w:t>
      </w:r>
      <w:r w:rsidRPr="00E702F7" w:rsidR="00AB6A5F">
        <w:t xml:space="preserve"> </w:t>
      </w:r>
      <w:r w:rsidRPr="00E702F7">
        <w:t>12.11.2025</w:t>
      </w:r>
      <w:r w:rsidRPr="00E702F7" w:rsidR="00AB6A5F">
        <w:t xml:space="preserve">. </w:t>
      </w:r>
    </w:p>
    <w:p w:rsidR="00760512" w:rsidRPr="00E702F7" w:rsidP="00760512">
      <w:pPr>
        <w:pStyle w:val="BodyText"/>
        <w:tabs>
          <w:tab w:val="left" w:pos="567"/>
        </w:tabs>
        <w:ind w:firstLine="567"/>
      </w:pPr>
      <w:r w:rsidRPr="00E702F7">
        <w:t>Шаврина Е.И., извещенная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E702F7" w:rsidP="00760512">
      <w:pPr>
        <w:pStyle w:val="BodyText"/>
        <w:tabs>
          <w:tab w:val="left" w:pos="567"/>
        </w:tabs>
        <w:ind w:firstLine="567"/>
      </w:pPr>
      <w:r w:rsidRPr="00E702F7">
        <w:t>При таких обстоятельствах, в соответствии с требованиям</w:t>
      </w:r>
      <w:r w:rsidRPr="00E702F7">
        <w:t xml:space="preserve">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</w:t>
      </w:r>
      <w:r w:rsidRPr="00E702F7">
        <w:t xml:space="preserve">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702F7" w:rsidR="00BB6079">
        <w:t>Шавриной Е.И.</w:t>
      </w:r>
      <w:r w:rsidRPr="00E702F7">
        <w:t xml:space="preserve"> в </w:t>
      </w:r>
      <w:r w:rsidRPr="00E702F7" w:rsidR="00BB6079">
        <w:t>ее</w:t>
      </w:r>
      <w:r w:rsidRPr="00E702F7">
        <w:t xml:space="preserve"> отсутствие. </w:t>
      </w:r>
    </w:p>
    <w:p w:rsidR="00F3589E" w:rsidRPr="00E702F7" w:rsidP="00F3589E">
      <w:pPr>
        <w:pStyle w:val="BodyText"/>
        <w:tabs>
          <w:tab w:val="left" w:pos="567"/>
        </w:tabs>
      </w:pPr>
      <w:r w:rsidRPr="00E702F7">
        <w:tab/>
      </w:r>
      <w:r w:rsidRPr="00E702F7" w:rsidR="00C32CE0">
        <w:t>Суд и</w:t>
      </w:r>
      <w:r w:rsidRPr="00E702F7">
        <w:t>сследовав материалы дела, считает, что вина</w:t>
      </w:r>
      <w:r w:rsidRPr="00E702F7" w:rsidR="00C32CE0">
        <w:t xml:space="preserve"> </w:t>
      </w:r>
      <w:r w:rsidRPr="00E702F7" w:rsidR="00BB6079">
        <w:t>Шавриной Е.И.</w:t>
      </w:r>
      <w:r w:rsidRPr="00E702F7" w:rsidR="00BC098B">
        <w:t xml:space="preserve"> </w:t>
      </w:r>
      <w:r w:rsidRPr="00E702F7">
        <w:t>в совершении правонарушения полностью доказана и подтверждается следующими доказательствами:</w:t>
      </w:r>
    </w:p>
    <w:p w:rsidR="00552797" w:rsidRPr="00E702F7" w:rsidP="00A55016">
      <w:pPr>
        <w:pStyle w:val="BodyText"/>
        <w:ind w:firstLine="567"/>
      </w:pPr>
      <w:r w:rsidRPr="00E702F7">
        <w:t xml:space="preserve"> </w:t>
      </w:r>
      <w:r w:rsidRPr="00E702F7" w:rsidR="00F3589E">
        <w:t xml:space="preserve">- протоколом об административном правонарушении </w:t>
      </w:r>
      <w:r w:rsidRPr="00E702F7" w:rsidR="00A55016">
        <w:t xml:space="preserve">от </w:t>
      </w:r>
      <w:r w:rsidRPr="00E702F7" w:rsidR="00BB6079">
        <w:t>24</w:t>
      </w:r>
      <w:r w:rsidRPr="00E702F7" w:rsidR="00C05B55">
        <w:t xml:space="preserve"> декабря </w:t>
      </w:r>
      <w:r w:rsidRPr="00E702F7" w:rsidR="00A55016">
        <w:t>2025</w:t>
      </w:r>
      <w:r w:rsidRPr="00E702F7" w:rsidR="00990F18">
        <w:t xml:space="preserve">, согласно которому </w:t>
      </w:r>
      <w:r w:rsidRPr="00E702F7" w:rsidR="00BB6079">
        <w:t xml:space="preserve">Шаврина Е.И., являясь руководителем общества с ограниченной ответственностью «Юграсибсервис» (далее – ООО «Юграсибсервис»), расположенного по адресу: </w:t>
      </w:r>
      <w:r w:rsidRPr="00E702F7">
        <w:t>***</w:t>
      </w:r>
      <w:r w:rsidRPr="00E702F7" w:rsidR="00BB6079">
        <w:t>, несвоевременно представила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3 квартал 2025 года. Срок представления отчета не позднее 27.10.2025,   фактически сведения предоставлены 12.11.2025.</w:t>
      </w:r>
      <w:r w:rsidRPr="00E702F7" w:rsidR="00760512">
        <w:t xml:space="preserve"> П</w:t>
      </w:r>
      <w:r w:rsidRPr="00E702F7" w:rsidR="00C05B55">
        <w:t xml:space="preserve">ротокол составлен в отсутствие </w:t>
      </w:r>
      <w:r w:rsidRPr="00E702F7" w:rsidR="00BB6079">
        <w:t>Шавриной Е.И.</w:t>
      </w:r>
      <w:r w:rsidRPr="00E702F7" w:rsidR="00C05B55">
        <w:t>, извещенно</w:t>
      </w:r>
      <w:r w:rsidRPr="00E702F7" w:rsidR="00BB6079">
        <w:t>й</w:t>
      </w:r>
      <w:r w:rsidRPr="00E702F7" w:rsidR="00C05B55">
        <w:t xml:space="preserve"> надлежащим образом о времени и месте составления протокола об административном правонарушении</w:t>
      </w:r>
      <w:r w:rsidRPr="00E702F7">
        <w:t>;</w:t>
      </w:r>
      <w:r w:rsidRPr="00E702F7" w:rsidR="00CC3A96">
        <w:t xml:space="preserve"> </w:t>
      </w:r>
    </w:p>
    <w:p w:rsidR="00BB6079" w:rsidRPr="00E702F7" w:rsidP="00A55016">
      <w:pPr>
        <w:pStyle w:val="BodyText"/>
        <w:ind w:firstLine="567"/>
      </w:pPr>
      <w:r w:rsidRPr="00E702F7">
        <w:t>- извещением о вызове должностного лица для составления протокола об административном правонарушении от 12.11.2025;</w:t>
      </w:r>
    </w:p>
    <w:p w:rsidR="00BB6079" w:rsidRPr="00E702F7" w:rsidP="00A55016">
      <w:pPr>
        <w:pStyle w:val="BodyText"/>
        <w:ind w:firstLine="567"/>
      </w:pPr>
      <w:r w:rsidRPr="00E702F7">
        <w:t>- списком внутренних почтовых отправлений, согласно которому в адрес Шавриной О.М. направлено извещение, почтовый идентификатор 800945150822</w:t>
      </w:r>
      <w:r w:rsidRPr="00E702F7">
        <w:t>68;</w:t>
      </w:r>
    </w:p>
    <w:p w:rsidR="00C05B55" w:rsidRPr="00E702F7" w:rsidP="00A55016">
      <w:pPr>
        <w:pStyle w:val="BodyText"/>
        <w:ind w:firstLine="567"/>
      </w:pPr>
      <w:r w:rsidRPr="00E702F7">
        <w:t>- отчетом об отслеживании почтового отправления 80094515082268</w:t>
      </w:r>
      <w:r w:rsidRPr="00E702F7">
        <w:t xml:space="preserve">, </w:t>
      </w:r>
      <w:r w:rsidRPr="00E702F7">
        <w:t>которое вручено адресату 15.11.2025;</w:t>
      </w:r>
    </w:p>
    <w:p w:rsidR="00990F18" w:rsidRPr="00E702F7" w:rsidP="00AB6A5F">
      <w:pPr>
        <w:pStyle w:val="BodyText"/>
        <w:tabs>
          <w:tab w:val="left" w:pos="567"/>
        </w:tabs>
        <w:ind w:firstLine="567"/>
      </w:pPr>
      <w:r w:rsidRPr="00E702F7">
        <w:t xml:space="preserve">- сведениями о </w:t>
      </w:r>
      <w:r w:rsidRPr="00E702F7" w:rsidR="0012042F">
        <w:t xml:space="preserve">предоставлении </w:t>
      </w:r>
      <w:r w:rsidRPr="00E702F7" w:rsidR="00760512">
        <w:t xml:space="preserve">ООО </w:t>
      </w:r>
      <w:r w:rsidRPr="00E702F7" w:rsidR="00BB6079">
        <w:t>«Юграсибсервис</w:t>
      </w:r>
      <w:r w:rsidRPr="00E702F7" w:rsidR="00760512">
        <w:t>»</w:t>
      </w:r>
      <w:r w:rsidRPr="00E702F7" w:rsidR="00845F6F">
        <w:t xml:space="preserve"> </w:t>
      </w:r>
      <w:r w:rsidRPr="00E702F7" w:rsidR="0012042F">
        <w:t xml:space="preserve">отчета за </w:t>
      </w:r>
      <w:r w:rsidRPr="00E702F7" w:rsidR="00B53D41">
        <w:t>3</w:t>
      </w:r>
      <w:r w:rsidRPr="00E702F7" w:rsidR="005E31BE">
        <w:t xml:space="preserve"> квартал 202</w:t>
      </w:r>
      <w:r w:rsidRPr="00E702F7" w:rsidR="00CF1F22">
        <w:t>5</w:t>
      </w:r>
      <w:r w:rsidRPr="00E702F7" w:rsidR="0012042F">
        <w:t xml:space="preserve"> года</w:t>
      </w:r>
      <w:r w:rsidRPr="00E702F7">
        <w:t xml:space="preserve">, согласно которым </w:t>
      </w:r>
      <w:r w:rsidRPr="00E702F7" w:rsidR="0012042F">
        <w:t xml:space="preserve">отчет </w:t>
      </w:r>
      <w:r w:rsidRPr="00E702F7" w:rsidR="00CA249B">
        <w:t xml:space="preserve">предоставлен </w:t>
      </w:r>
      <w:r w:rsidRPr="00E702F7" w:rsidR="00BB6079">
        <w:t>12.11</w:t>
      </w:r>
      <w:r w:rsidRPr="00E702F7" w:rsidR="00845F6F">
        <w:t>.2025</w:t>
      </w:r>
      <w:r w:rsidRPr="00E702F7">
        <w:t xml:space="preserve">; </w:t>
      </w:r>
    </w:p>
    <w:p w:rsidR="00845F6F" w:rsidRPr="00E702F7" w:rsidP="00CA249B">
      <w:pPr>
        <w:shd w:val="clear" w:color="auto" w:fill="FFFFFF"/>
        <w:ind w:left="5" w:right="10" w:firstLine="533"/>
        <w:jc w:val="both"/>
      </w:pPr>
      <w:r w:rsidRPr="00E702F7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E702F7" w:rsidR="00760512">
        <w:t xml:space="preserve">ООО </w:t>
      </w:r>
      <w:r w:rsidRPr="00E702F7" w:rsidR="00BB6079">
        <w:t>«Юграсибсервис</w:t>
      </w:r>
      <w:r w:rsidRPr="00E702F7" w:rsidR="00760512">
        <w:t>»</w:t>
      </w:r>
      <w:r w:rsidRPr="00E702F7">
        <w:t xml:space="preserve">, </w:t>
      </w:r>
      <w:r w:rsidRPr="00E702F7" w:rsidR="00BB6079">
        <w:t xml:space="preserve">генеральным </w:t>
      </w:r>
      <w:r w:rsidRPr="00E702F7">
        <w:t xml:space="preserve">директором которого является </w:t>
      </w:r>
      <w:r w:rsidRPr="00E702F7" w:rsidR="00BB6079">
        <w:t>Шаврина Е.И.</w:t>
      </w:r>
    </w:p>
    <w:p w:rsidR="00EB4FD4" w:rsidRPr="00E702F7" w:rsidP="00CA249B">
      <w:pPr>
        <w:shd w:val="clear" w:color="auto" w:fill="FFFFFF"/>
        <w:ind w:left="5" w:right="10" w:firstLine="533"/>
        <w:jc w:val="both"/>
      </w:pPr>
      <w:r w:rsidRPr="00E702F7">
        <w:t>Все доказательства соответствуют требованиям, предусмотренным ст. 26.2 Код</w:t>
      </w:r>
      <w:r w:rsidRPr="00E702F7">
        <w:t>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E702F7" w:rsidP="00CA249B">
      <w:pPr>
        <w:ind w:firstLine="533"/>
        <w:jc w:val="both"/>
      </w:pPr>
      <w:r w:rsidRPr="00E702F7">
        <w:t>В соответствии с п. 1 ч. 2 ст. 17 Федерального закона от 24.07.1998 г. № 125-ФЗ «Об обязательном социальном стра</w:t>
      </w:r>
      <w:r w:rsidRPr="00E702F7">
        <w:t xml:space="preserve">ховании от несчастных случаев на производстве и профессиональных заболеваний», страхователь обязан </w:t>
      </w:r>
      <w:r w:rsidRPr="00E702F7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E702F7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E702F7" w:rsidR="00CA249B">
        <w:rPr>
          <w:shd w:val="clear" w:color="auto" w:fill="FFFFFF"/>
        </w:rPr>
        <w:t>, </w:t>
      </w:r>
      <w:hyperlink r:id="rId5" w:anchor="/document/12112505/entry/6132" w:history="1">
        <w:r w:rsidRPr="00E702F7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E702F7" w:rsidR="00CA249B">
        <w:rPr>
          <w:shd w:val="clear" w:color="auto" w:fill="FFFFFF"/>
        </w:rPr>
        <w:t> и </w:t>
      </w:r>
      <w:hyperlink r:id="rId5" w:anchor="/document/12112505/entry/65" w:history="1">
        <w:r w:rsidRPr="00E702F7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E702F7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E702F7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E702F7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E702F7" w:rsidP="00CA249B">
      <w:pPr>
        <w:ind w:firstLine="533"/>
        <w:jc w:val="both"/>
      </w:pPr>
      <w:r w:rsidRPr="00E702F7">
        <w:t xml:space="preserve">В соответствии с ч. </w:t>
      </w:r>
      <w:r w:rsidRPr="00E702F7" w:rsidR="00CA249B">
        <w:t>1</w:t>
      </w:r>
      <w:r w:rsidRPr="00E702F7">
        <w:t xml:space="preserve"> ст. </w:t>
      </w:r>
      <w:r w:rsidRPr="00E702F7" w:rsidR="00CA249B">
        <w:t>19</w:t>
      </w:r>
      <w:r w:rsidRPr="00E702F7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</w:t>
      </w:r>
      <w:r w:rsidRPr="00E702F7">
        <w:t xml:space="preserve">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</w:t>
      </w:r>
      <w:r w:rsidRPr="00E702F7">
        <w:t>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</w:t>
      </w:r>
      <w:r w:rsidRPr="00E702F7">
        <w:t>бходимых для назначения застрахованным обеспечения по страхованию.</w:t>
      </w:r>
    </w:p>
    <w:p w:rsidR="00CA249B" w:rsidRPr="00E702F7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E702F7">
        <w:t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</w:t>
      </w:r>
      <w:r w:rsidRPr="00E702F7">
        <w:t>ахователи в установленном порядке осуществляют </w:t>
      </w:r>
      <w:hyperlink r:id="rId5" w:anchor="/document/404778833/entry/2000" w:history="1">
        <w:r w:rsidRPr="00E702F7">
          <w:rPr>
            <w:rStyle w:val="Hyperlink"/>
            <w:color w:val="auto"/>
            <w:u w:val="none"/>
          </w:rPr>
          <w:t>учет</w:t>
        </w:r>
      </w:hyperlink>
      <w:r w:rsidRPr="00E702F7">
        <w:t> случаев производственного </w:t>
      </w:r>
      <w:r w:rsidRPr="00E702F7">
        <w:rPr>
          <w:rStyle w:val="Emphasis"/>
          <w:i w:val="0"/>
          <w:iCs w:val="0"/>
        </w:rPr>
        <w:t>травматизма</w:t>
      </w:r>
      <w:r w:rsidRPr="00E702F7">
        <w:t> и профессиональных заболеваний застрахованных и связанного с ними обеспечения по с</w:t>
      </w:r>
      <w:r w:rsidRPr="00E702F7">
        <w:t>трахованию, ведут государственную ежеквартальную статистическую, а также бухгалтерскую отчетность.</w:t>
      </w:r>
    </w:p>
    <w:p w:rsidR="00CA249B" w:rsidRPr="00E702F7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E702F7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E702F7">
          <w:rPr>
            <w:rStyle w:val="Hyperlink"/>
            <w:color w:val="auto"/>
            <w:u w:val="none"/>
          </w:rPr>
          <w:t>о</w:t>
        </w:r>
        <w:r w:rsidRPr="00E702F7">
          <w:rPr>
            <w:rStyle w:val="Hyperlink"/>
            <w:color w:val="auto"/>
            <w:u w:val="none"/>
          </w:rPr>
          <w:t>тчетным периодом</w:t>
        </w:r>
      </w:hyperlink>
      <w:r w:rsidRPr="00E702F7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E702F7">
          <w:rPr>
            <w:rStyle w:val="Hyperlink"/>
            <w:color w:val="auto"/>
            <w:u w:val="none"/>
          </w:rPr>
          <w:t>единой формы</w:t>
        </w:r>
      </w:hyperlink>
      <w:r w:rsidRPr="00E702F7">
        <w:t> сведений, предусм</w:t>
      </w:r>
      <w:r w:rsidRPr="00E702F7">
        <w:t>отренной </w:t>
      </w:r>
      <w:hyperlink r:id="rId5" w:anchor="/document/10106192/entry/8" w:history="1">
        <w:r w:rsidRPr="00E702F7">
          <w:rPr>
            <w:rStyle w:val="Hyperlink"/>
            <w:color w:val="auto"/>
            <w:u w:val="none"/>
          </w:rPr>
          <w:t>статьей 8</w:t>
        </w:r>
      </w:hyperlink>
      <w:r w:rsidRPr="00E702F7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</w:t>
      </w:r>
      <w:r w:rsidRPr="00E702F7">
        <w:t>ного социального страхования".</w:t>
      </w:r>
    </w:p>
    <w:p w:rsidR="0021724A" w:rsidRPr="00E702F7" w:rsidP="006151BC">
      <w:pPr>
        <w:ind w:firstLine="533"/>
        <w:jc w:val="both"/>
        <w:rPr>
          <w:shd w:val="clear" w:color="auto" w:fill="FFFFFF"/>
        </w:rPr>
      </w:pPr>
      <w:r w:rsidRPr="00E702F7">
        <w:rPr>
          <w:shd w:val="clear" w:color="auto" w:fill="FFFFFF"/>
        </w:rPr>
        <w:t xml:space="preserve"> </w:t>
      </w:r>
      <w:r w:rsidRPr="00E702F7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E702F7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E702F7" w:rsidR="00BB6079">
        <w:t>Шавриной Е.И.</w:t>
      </w:r>
      <w:r w:rsidRPr="00E702F7" w:rsidR="00574A28">
        <w:t xml:space="preserve"> </w:t>
      </w:r>
      <w:r w:rsidRPr="00E702F7" w:rsidR="00EB4FD4">
        <w:t>в установленные сроки не исполнена.</w:t>
      </w:r>
      <w:r w:rsidRPr="00E702F7" w:rsidR="00EB4FD4">
        <w:rPr>
          <w:shd w:val="clear" w:color="auto" w:fill="FFFFFF"/>
        </w:rPr>
        <w:t xml:space="preserve"> </w:t>
      </w:r>
      <w:r w:rsidRPr="00E702F7" w:rsidR="00BC098B">
        <w:rPr>
          <w:shd w:val="clear" w:color="auto" w:fill="FFFFFF"/>
        </w:rPr>
        <w:t xml:space="preserve"> </w:t>
      </w:r>
    </w:p>
    <w:p w:rsidR="00FF7D58" w:rsidRPr="00E702F7" w:rsidP="00FF7D58">
      <w:pPr>
        <w:shd w:val="clear" w:color="auto" w:fill="FFFFFF"/>
        <w:spacing w:line="290" w:lineRule="atLeast"/>
        <w:ind w:firstLine="533"/>
        <w:jc w:val="both"/>
      </w:pPr>
      <w:r w:rsidRPr="00E702F7">
        <w:t xml:space="preserve">Действия должностного лица </w:t>
      </w:r>
      <w:r w:rsidRPr="00E702F7" w:rsidR="00BB6079">
        <w:t>Шавриной Е.И.</w:t>
      </w:r>
      <w:r w:rsidRPr="00E702F7">
        <w:t xml:space="preserve"> </w:t>
      </w:r>
      <w:r w:rsidRPr="00E702F7">
        <w:t xml:space="preserve">судья квалифицирует по ч. 2 ст. 15.33 Кодекса Российской Федерации об административных правонарушениях, </w:t>
      </w:r>
      <w:r w:rsidRPr="00E702F7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E702F7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E702F7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</w:t>
      </w:r>
      <w:r w:rsidRPr="00E702F7">
        <w:rPr>
          <w:shd w:val="clear" w:color="auto" w:fill="FFFFFF"/>
        </w:rPr>
        <w:t>ьные органы Фонда пенсионного и социального страхования Российской Федерации</w:t>
      </w:r>
      <w:r w:rsidRPr="00E702F7">
        <w:t>.</w:t>
      </w:r>
    </w:p>
    <w:p w:rsidR="00FF7D58" w:rsidRPr="00E702F7" w:rsidP="00FF7D58">
      <w:pPr>
        <w:shd w:val="clear" w:color="auto" w:fill="FFFFFF"/>
        <w:spacing w:line="290" w:lineRule="atLeast"/>
        <w:ind w:firstLine="540"/>
        <w:jc w:val="both"/>
      </w:pPr>
      <w:r w:rsidRPr="00E702F7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E702F7" w:rsidR="00BB6079">
        <w:t>Шавриной Е.И.</w:t>
      </w:r>
    </w:p>
    <w:p w:rsidR="00FF7D58" w:rsidRPr="00E702F7" w:rsidP="00FF7D58">
      <w:pPr>
        <w:shd w:val="clear" w:color="auto" w:fill="FFFFFF"/>
        <w:spacing w:line="290" w:lineRule="atLeast"/>
        <w:ind w:firstLine="540"/>
        <w:jc w:val="both"/>
      </w:pPr>
      <w:r w:rsidRPr="00E702F7">
        <w:t>Обстоятельств, смягчающих, отягчающих административ</w:t>
      </w:r>
      <w:r w:rsidRPr="00E702F7">
        <w:t>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E702F7" w:rsidP="00FF7D58">
      <w:pPr>
        <w:tabs>
          <w:tab w:val="left" w:pos="426"/>
        </w:tabs>
        <w:ind w:firstLine="169"/>
        <w:jc w:val="both"/>
      </w:pPr>
      <w:r w:rsidRPr="00E702F7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E702F7" w:rsidP="00FF7D58">
      <w:pPr>
        <w:tabs>
          <w:tab w:val="left" w:pos="426"/>
        </w:tabs>
        <w:ind w:firstLine="169"/>
        <w:jc w:val="both"/>
      </w:pPr>
    </w:p>
    <w:p w:rsidR="00FF7D58" w:rsidRPr="00E702F7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E702F7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E702F7">
        <w:rPr>
          <w:spacing w:val="20"/>
        </w:rPr>
        <w:tab/>
      </w:r>
      <w:r w:rsidRPr="00E702F7">
        <w:rPr>
          <w:spacing w:val="20"/>
        </w:rPr>
        <w:t>ПОСТАНОВИЛ</w:t>
      </w:r>
      <w:r w:rsidRPr="00E702F7">
        <w:t>:</w:t>
      </w:r>
      <w:r w:rsidRPr="00E702F7">
        <w:tab/>
      </w:r>
    </w:p>
    <w:p w:rsidR="00FF7D58" w:rsidRPr="00E702F7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E702F7">
        <w:t xml:space="preserve">       </w:t>
      </w:r>
      <w:r w:rsidRPr="00E702F7" w:rsidR="00BB6079">
        <w:t>генерального директора общества с ограниченной ответственностью «</w:t>
      </w:r>
      <w:r w:rsidRPr="00E702F7" w:rsidR="00BB6079">
        <w:t>Юграсибсервис</w:t>
      </w:r>
      <w:r w:rsidRPr="00E702F7" w:rsidR="00BB6079">
        <w:t xml:space="preserve">» </w:t>
      </w:r>
      <w:r w:rsidRPr="00E702F7" w:rsidR="00BB6079">
        <w:t>Шаврину</w:t>
      </w:r>
      <w:r w:rsidRPr="00E702F7" w:rsidR="00BB6079">
        <w:t xml:space="preserve"> Е</w:t>
      </w:r>
      <w:r w:rsidRPr="00E702F7">
        <w:t>.</w:t>
      </w:r>
      <w:r w:rsidRPr="00E702F7" w:rsidR="00BB6079">
        <w:t xml:space="preserve"> И</w:t>
      </w:r>
      <w:r w:rsidRPr="00E702F7">
        <w:t>.</w:t>
      </w:r>
      <w:r w:rsidRPr="00E702F7" w:rsidR="00BB6079">
        <w:t xml:space="preserve"> </w:t>
      </w:r>
      <w:r w:rsidRPr="00E702F7">
        <w:t>признать виновн</w:t>
      </w:r>
      <w:r w:rsidRPr="00E702F7" w:rsidR="00BB6079">
        <w:t>ой</w:t>
      </w:r>
      <w:r w:rsidRPr="00E702F7"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</w:t>
      </w:r>
      <w:r w:rsidRPr="00E702F7" w:rsidR="00BB6079">
        <w:t>ей</w:t>
      </w:r>
      <w:r w:rsidRPr="00E702F7">
        <w:t xml:space="preserve"> наказание в виде административного штрафа в размере 3</w:t>
      </w:r>
      <w:r w:rsidRPr="00E702F7">
        <w:rPr>
          <w:iCs/>
        </w:rPr>
        <w:t>00 (триста)</w:t>
      </w:r>
      <w:r w:rsidRPr="00E702F7">
        <w:t xml:space="preserve"> рублей.</w:t>
      </w:r>
    </w:p>
    <w:p w:rsidR="00FF7D58" w:rsidRPr="00E702F7" w:rsidP="00FF7D58">
      <w:pPr>
        <w:ind w:firstLine="567"/>
        <w:jc w:val="both"/>
        <w:rPr>
          <w:lang w:bidi="ru-RU"/>
        </w:rPr>
      </w:pPr>
      <w:r w:rsidRPr="00E702F7">
        <w:rPr>
          <w:lang w:bidi="ru-RU"/>
        </w:rPr>
        <w:t>Реквизиты для о</w:t>
      </w:r>
      <w:r w:rsidRPr="00E702F7">
        <w:rPr>
          <w:lang w:val="x-none"/>
        </w:rPr>
        <w:t>плат</w:t>
      </w:r>
      <w:r w:rsidRPr="00E702F7">
        <w:rPr>
          <w:lang w:bidi="ru-RU"/>
        </w:rPr>
        <w:t>ы</w:t>
      </w:r>
      <w:r w:rsidRPr="00E702F7">
        <w:rPr>
          <w:lang w:val="x-none"/>
        </w:rPr>
        <w:t xml:space="preserve"> </w:t>
      </w:r>
      <w:r w:rsidRPr="00E702F7">
        <w:rPr>
          <w:lang w:bidi="ru-RU"/>
        </w:rPr>
        <w:t>шт</w:t>
      </w:r>
      <w:r w:rsidRPr="00E702F7">
        <w:rPr>
          <w:lang w:bidi="ru-RU"/>
        </w:rPr>
        <w:t xml:space="preserve">рафа: счет 03100643000000018700, номер счета банка получателя 40102810245370000007 УФК по Ханты-Мансийскому автономному округу - Югре (ОСФР </w:t>
      </w:r>
      <w:r w:rsidRPr="00E702F7">
        <w:rPr>
          <w:lang w:bidi="ru-RU"/>
        </w:rPr>
        <w:t>по  ХМАО</w:t>
      </w:r>
      <w:r w:rsidRPr="00E702F7">
        <w:rPr>
          <w:lang w:bidi="ru-RU"/>
        </w:rPr>
        <w:t>-Югре л/сч 04874Ф87010), ИНН 8601002078, КПП 860101001, ОКТМО 71871000 Операционно-кассовый центр №8 Уральск</w:t>
      </w:r>
      <w:r w:rsidRPr="00E702F7">
        <w:rPr>
          <w:lang w:bidi="ru-RU"/>
        </w:rPr>
        <w:t xml:space="preserve">ого главного управления Центрального банка Российской Федерации//ОКЦ №8 Уральского ГУ Банка России, БИК 007162163, КБК 79711601230060003140,  </w:t>
      </w:r>
      <w:r w:rsidRPr="00E702F7">
        <w:rPr>
          <w:lang w:bidi="ru-RU"/>
        </w:rPr>
        <w:t xml:space="preserve">УИН </w:t>
      </w:r>
      <w:r w:rsidRPr="00E702F7" w:rsidR="00BB6079">
        <w:rPr>
          <w:lang w:bidi="ru-RU"/>
        </w:rPr>
        <w:t>79786002412250508555</w:t>
      </w:r>
      <w:r w:rsidRPr="00E702F7">
        <w:rPr>
          <w:lang w:bidi="ru-RU"/>
        </w:rPr>
        <w:t xml:space="preserve">. </w:t>
      </w:r>
      <w:r w:rsidRPr="00E702F7">
        <w:t xml:space="preserve">      </w:t>
      </w:r>
    </w:p>
    <w:p w:rsidR="00FF7D58" w:rsidRPr="00E702F7" w:rsidP="00FF7D58">
      <w:pPr>
        <w:ind w:firstLine="567"/>
        <w:jc w:val="both"/>
      </w:pPr>
      <w:r w:rsidRPr="00E702F7">
        <w:t>Административный штраф подлежит уплате не позднее шестидесяти дней со дня вступле</w:t>
      </w:r>
      <w:r w:rsidRPr="00E702F7">
        <w:t>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E702F7" w:rsidP="00FF7D58">
      <w:pPr>
        <w:tabs>
          <w:tab w:val="left" w:pos="567"/>
        </w:tabs>
        <w:ind w:right="-1"/>
        <w:jc w:val="both"/>
      </w:pPr>
      <w:r w:rsidRPr="00E702F7">
        <w:tab/>
        <w:t>Разъяснить, что за неуплату адми</w:t>
      </w:r>
      <w:r w:rsidRPr="00E702F7">
        <w:t>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E702F7" w:rsidP="00FF7D58">
      <w:pPr>
        <w:shd w:val="clear" w:color="auto" w:fill="FFFFFF"/>
        <w:ind w:left="5" w:firstLine="696"/>
        <w:jc w:val="both"/>
      </w:pPr>
      <w:r w:rsidRPr="00E702F7">
        <w:t xml:space="preserve">Постановление может быть обжаловано в течение 10 </w:t>
      </w:r>
      <w:r w:rsidRPr="00E702F7">
        <w:t>дней</w:t>
      </w:r>
      <w:r w:rsidRPr="00E702F7">
        <w:t xml:space="preserve"> в Нефт</w:t>
      </w:r>
      <w:r w:rsidRPr="00E702F7">
        <w:t xml:space="preserve">еюганский районный суд Ханты - Мансийского автономного округа - Югры с подачей апелляционной жалобы </w:t>
      </w:r>
      <w:r w:rsidRPr="00E702F7">
        <w:t>через мирового судью</w:t>
      </w:r>
      <w:r w:rsidRPr="00E702F7">
        <w:t>. В этот же срок постановление может быть опротестовано прокурором.</w:t>
      </w:r>
    </w:p>
    <w:p w:rsidR="00FF7D58" w:rsidRPr="00E702F7" w:rsidP="00FF7D58">
      <w:pPr>
        <w:jc w:val="both"/>
      </w:pPr>
      <w:r w:rsidRPr="00E702F7">
        <w:t xml:space="preserve">        </w:t>
      </w:r>
    </w:p>
    <w:p w:rsidR="00FF7D58" w:rsidRPr="00E702F7" w:rsidP="00FF7D58">
      <w:pPr>
        <w:jc w:val="both"/>
      </w:pPr>
    </w:p>
    <w:p w:rsidR="00FF7D58" w:rsidRPr="00E702F7" w:rsidP="00E702F7">
      <w:pPr>
        <w:pStyle w:val="NoSpacing"/>
        <w:jc w:val="both"/>
      </w:pPr>
      <w:r w:rsidRPr="00E702F7">
        <w:t xml:space="preserve">                       М</w:t>
      </w:r>
      <w:r w:rsidRPr="00E702F7">
        <w:t xml:space="preserve">ировой судья                                                           </w:t>
      </w:r>
      <w:r w:rsidRPr="00E702F7">
        <w:t>Е.А.Таскаева</w:t>
      </w:r>
      <w:r w:rsidRPr="00E702F7">
        <w:t xml:space="preserve"> </w:t>
      </w:r>
    </w:p>
    <w:p w:rsidR="00FF7D58" w:rsidRPr="00E702F7" w:rsidP="00FF7D58">
      <w:pPr>
        <w:pStyle w:val="NoSpacing"/>
        <w:jc w:val="both"/>
      </w:pPr>
    </w:p>
    <w:p w:rsidR="00FF7D58" w:rsidRPr="00E702F7" w:rsidP="00FF7D58">
      <w:pPr>
        <w:pStyle w:val="NoSpacing"/>
        <w:jc w:val="both"/>
      </w:pPr>
    </w:p>
    <w:p w:rsidR="00991E58" w:rsidRPr="00E702F7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B607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02F7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F4C0-F8AA-4A46-A839-810293B1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